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4" w:rsidRDefault="00D06DB4" w:rsidP="00832118">
      <w:pPr>
        <w:autoSpaceDE w:val="0"/>
        <w:autoSpaceDN w:val="0"/>
        <w:adjustRightInd w:val="0"/>
        <w:rPr>
          <w:rFonts w:ascii="Calibri" w:hAnsi="Calibri" w:cs="Arial"/>
          <w:szCs w:val="20"/>
        </w:rPr>
      </w:pPr>
    </w:p>
    <w:p w:rsidR="00475EB0" w:rsidRPr="00DC6673" w:rsidRDefault="00475EB0" w:rsidP="00475EB0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DC6673">
        <w:rPr>
          <w:rFonts w:asciiTheme="minorHAnsi" w:hAnsi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i/>
          <w:iCs/>
          <w:sz w:val="22"/>
          <w:szCs w:val="22"/>
        </w:rPr>
        <w:t>1</w:t>
      </w:r>
      <w:r w:rsidRPr="00DC6673">
        <w:rPr>
          <w:rFonts w:asciiTheme="minorHAnsi" w:hAnsiTheme="minorHAnsi"/>
          <w:i/>
          <w:iCs/>
          <w:sz w:val="22"/>
          <w:szCs w:val="22"/>
        </w:rPr>
        <w:t xml:space="preserve"> do Zapytania ofertowego</w:t>
      </w:r>
      <w:r w:rsidR="00AB586A">
        <w:rPr>
          <w:rFonts w:asciiTheme="minorHAnsi" w:hAnsiTheme="minorHAnsi"/>
          <w:i/>
          <w:iCs/>
          <w:sz w:val="22"/>
          <w:szCs w:val="22"/>
        </w:rPr>
        <w:t xml:space="preserve"> CBR1/2018</w:t>
      </w:r>
    </w:p>
    <w:p w:rsidR="00475EB0" w:rsidRDefault="00475EB0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</w:p>
    <w:p w:rsidR="00D06DB4" w:rsidRPr="00FB2842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Projekt współfinansowany ze środków Europejskiego Funduszu Rozwoju Regionalnego </w:t>
      </w:r>
    </w:p>
    <w:p w:rsidR="00D06DB4" w:rsidRPr="00FB2842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w ramach </w:t>
      </w:r>
    </w:p>
    <w:p w:rsidR="00124B0E" w:rsidRPr="00FB2842" w:rsidRDefault="00124B0E" w:rsidP="00124B0E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>Regionalnego Programu Operacyjnego Województwa Lubelskiego, lata 2014-2020,</w:t>
      </w:r>
    </w:p>
    <w:p w:rsidR="00124B0E" w:rsidRPr="00FB2842" w:rsidRDefault="00124B0E" w:rsidP="00124B0E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działanie 1.3 </w:t>
      </w:r>
      <w:r w:rsidRPr="00FB2842">
        <w:rPr>
          <w:rFonts w:ascii="Calibri" w:hAnsi="Calibri" w:cs="Arial"/>
          <w:b/>
          <w:bCs/>
          <w:szCs w:val="20"/>
        </w:rPr>
        <w:t>Infrastruktura badawczo-rozwojowa w przedsiębiorstwach</w:t>
      </w: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06DB4">
        <w:rPr>
          <w:rFonts w:asciiTheme="minorHAnsi" w:hAnsiTheme="minorHAnsi"/>
          <w:b/>
          <w:bCs/>
          <w:sz w:val="22"/>
          <w:szCs w:val="22"/>
        </w:rPr>
        <w:t>FORMULARZ OFERTY</w:t>
      </w: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37308" w:rsidRPr="00E03142" w:rsidRDefault="00D06DB4" w:rsidP="00E03142">
      <w:pPr>
        <w:ind w:firstLine="708"/>
        <w:jc w:val="both"/>
        <w:rPr>
          <w:rFonts w:ascii="Calibri" w:hAnsi="Calibri" w:cs="Arial"/>
          <w:bCs/>
          <w:szCs w:val="20"/>
        </w:rPr>
      </w:pPr>
      <w:r w:rsidRPr="00D06DB4">
        <w:rPr>
          <w:rFonts w:asciiTheme="minorHAnsi" w:hAnsiTheme="minorHAnsi"/>
          <w:sz w:val="22"/>
          <w:szCs w:val="22"/>
        </w:rPr>
        <w:t xml:space="preserve">W odpowiedzi na zapytanie </w:t>
      </w:r>
      <w:r w:rsidRPr="002E6069">
        <w:rPr>
          <w:rFonts w:asciiTheme="minorHAnsi" w:hAnsiTheme="minorHAnsi"/>
          <w:sz w:val="22"/>
          <w:szCs w:val="22"/>
        </w:rPr>
        <w:t>ofertowe</w:t>
      </w:r>
      <w:r w:rsidR="006016DB">
        <w:rPr>
          <w:rFonts w:asciiTheme="minorHAnsi" w:hAnsiTheme="minorHAnsi"/>
          <w:sz w:val="22"/>
          <w:szCs w:val="22"/>
        </w:rPr>
        <w:t xml:space="preserve"> Nr </w:t>
      </w:r>
      <w:r w:rsidR="00DA4E52">
        <w:rPr>
          <w:rFonts w:asciiTheme="minorHAnsi" w:hAnsiTheme="minorHAnsi"/>
          <w:sz w:val="22"/>
          <w:szCs w:val="22"/>
        </w:rPr>
        <w:t>CBR1/2018</w:t>
      </w:r>
      <w:r w:rsidR="0046196A">
        <w:rPr>
          <w:rFonts w:asciiTheme="minorHAnsi" w:hAnsiTheme="minorHAnsi"/>
          <w:sz w:val="22"/>
          <w:szCs w:val="22"/>
        </w:rPr>
        <w:t xml:space="preserve"> </w:t>
      </w:r>
      <w:r w:rsidR="00DA4E52">
        <w:rPr>
          <w:rFonts w:asciiTheme="minorHAnsi" w:hAnsiTheme="minorHAnsi"/>
          <w:sz w:val="22"/>
          <w:szCs w:val="22"/>
        </w:rPr>
        <w:t>z dnia 10</w:t>
      </w:r>
      <w:bookmarkStart w:id="0" w:name="_GoBack"/>
      <w:bookmarkEnd w:id="0"/>
      <w:r w:rsidR="00493EAB">
        <w:rPr>
          <w:rFonts w:asciiTheme="minorHAnsi" w:hAnsiTheme="minorHAnsi"/>
          <w:sz w:val="22"/>
          <w:szCs w:val="22"/>
        </w:rPr>
        <w:t>.01.2018</w:t>
      </w:r>
      <w:r w:rsidR="0046196A">
        <w:rPr>
          <w:rFonts w:asciiTheme="minorHAnsi" w:hAnsiTheme="minorHAnsi"/>
          <w:sz w:val="22"/>
          <w:szCs w:val="22"/>
        </w:rPr>
        <w:t xml:space="preserve"> </w:t>
      </w:r>
      <w:r w:rsidR="002E6069" w:rsidRPr="002E6069">
        <w:rPr>
          <w:rFonts w:asciiTheme="minorHAnsi" w:hAnsiTheme="minorHAnsi"/>
          <w:sz w:val="22"/>
          <w:szCs w:val="22"/>
        </w:rPr>
        <w:t>r.</w:t>
      </w:r>
      <w:r w:rsidRPr="002E6069">
        <w:rPr>
          <w:rFonts w:asciiTheme="minorHAnsi" w:hAnsiTheme="minorHAnsi"/>
          <w:sz w:val="22"/>
          <w:szCs w:val="22"/>
        </w:rPr>
        <w:t xml:space="preserve"> złożone </w:t>
      </w:r>
      <w:r w:rsidRPr="00E03142">
        <w:rPr>
          <w:rFonts w:asciiTheme="minorHAnsi" w:hAnsiTheme="minorHAnsi"/>
          <w:sz w:val="22"/>
          <w:szCs w:val="22"/>
        </w:rPr>
        <w:t xml:space="preserve">przez </w:t>
      </w:r>
      <w:r w:rsidR="00E03142" w:rsidRPr="0098177C">
        <w:rPr>
          <w:rFonts w:asciiTheme="minorHAnsi" w:hAnsiTheme="minorHAnsi"/>
          <w:sz w:val="22"/>
          <w:szCs w:val="22"/>
        </w:rPr>
        <w:t>Roztocze </w:t>
      </w:r>
      <w:r w:rsidR="00960524" w:rsidRPr="0098177C">
        <w:rPr>
          <w:rFonts w:asciiTheme="minorHAnsi" w:hAnsiTheme="minorHAnsi"/>
          <w:sz w:val="22"/>
          <w:szCs w:val="22"/>
        </w:rPr>
        <w:t>Z.U.P Roman Rak.</w:t>
      </w:r>
    </w:p>
    <w:p w:rsidR="00960524" w:rsidRDefault="00960524" w:rsidP="00D06DB4">
      <w:pPr>
        <w:jc w:val="both"/>
        <w:rPr>
          <w:rFonts w:asciiTheme="minorHAnsi" w:hAnsiTheme="minorHAnsi"/>
          <w:sz w:val="22"/>
          <w:szCs w:val="22"/>
        </w:rPr>
      </w:pPr>
    </w:p>
    <w:p w:rsidR="00960524" w:rsidRDefault="00960524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Ja/my niżej podpisany/i</w:t>
      </w:r>
    </w:p>
    <w:p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60653A" w:rsidRDefault="0011424E" w:rsidP="0011424E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</w:t>
      </w:r>
      <w:r w:rsidR="008A37C2">
        <w:rPr>
          <w:rFonts w:asciiTheme="minorHAnsi" w:hAnsiTheme="minorHAnsi"/>
          <w:b/>
          <w:sz w:val="22"/>
          <w:szCs w:val="22"/>
        </w:rPr>
        <w:t>……………………………………………………………..</w:t>
      </w:r>
    </w:p>
    <w:p w:rsidR="00D06DB4" w:rsidRPr="0011424E" w:rsidRDefault="00D06DB4" w:rsidP="00D06DB4">
      <w:pPr>
        <w:jc w:val="center"/>
        <w:rPr>
          <w:rFonts w:asciiTheme="minorHAnsi" w:hAnsiTheme="minorHAnsi"/>
          <w:i/>
          <w:sz w:val="20"/>
          <w:szCs w:val="20"/>
        </w:rPr>
      </w:pPr>
      <w:r w:rsidRPr="0011424E">
        <w:rPr>
          <w:rFonts w:asciiTheme="minorHAnsi" w:hAnsiTheme="minorHAnsi"/>
          <w:i/>
          <w:sz w:val="20"/>
          <w:szCs w:val="20"/>
        </w:rPr>
        <w:t>(Imiona i nazwiska osób upoważnionych do reprezentowania Oferenta)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działając w imieniu i na rzecz:</w:t>
      </w: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8A37C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8A37C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D06DB4" w:rsidRPr="008A37C2" w:rsidRDefault="008A37C2" w:rsidP="00D06DB4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 xml:space="preserve"> </w:t>
      </w:r>
      <w:r w:rsidR="00D06DB4" w:rsidRPr="008A37C2">
        <w:rPr>
          <w:rFonts w:asciiTheme="minorHAnsi" w:hAnsiTheme="minorHAnsi"/>
          <w:i/>
          <w:sz w:val="14"/>
          <w:szCs w:val="14"/>
        </w:rPr>
        <w:t>(Pełna nazwa i adres Oferenta)</w:t>
      </w:r>
    </w:p>
    <w:p w:rsidR="008A37C2" w:rsidRDefault="008A37C2" w:rsidP="00D06DB4">
      <w:pPr>
        <w:jc w:val="center"/>
        <w:rPr>
          <w:rFonts w:asciiTheme="minorHAnsi" w:hAnsiTheme="minorHAnsi"/>
          <w:i/>
          <w:sz w:val="20"/>
          <w:szCs w:val="20"/>
        </w:rPr>
      </w:pP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E92762" w:rsidRPr="008A37C2" w:rsidRDefault="008A37C2" w:rsidP="008A37C2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>Nr telefonu</w:t>
      </w:r>
    </w:p>
    <w:p w:rsidR="008A37C2" w:rsidRDefault="008A37C2" w:rsidP="008A37C2">
      <w:pPr>
        <w:jc w:val="center"/>
        <w:rPr>
          <w:rFonts w:asciiTheme="minorHAnsi" w:hAnsiTheme="minorHAnsi"/>
          <w:i/>
          <w:sz w:val="20"/>
          <w:szCs w:val="20"/>
        </w:rPr>
      </w:pPr>
    </w:p>
    <w:p w:rsidR="00E92762" w:rsidRPr="00E92762" w:rsidRDefault="00E92762" w:rsidP="00D06DB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E92762" w:rsidRPr="008A37C2" w:rsidRDefault="00E92762" w:rsidP="00D06DB4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>adres e-mail</w:t>
      </w:r>
    </w:p>
    <w:p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Default="00D06DB4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Składam/y następującą ofertę:</w:t>
      </w:r>
    </w:p>
    <w:p w:rsidR="006016DB" w:rsidRPr="00D06DB4" w:rsidRDefault="006016DB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530"/>
        <w:gridCol w:w="6123"/>
        <w:gridCol w:w="850"/>
        <w:gridCol w:w="850"/>
        <w:gridCol w:w="931"/>
      </w:tblGrid>
      <w:tr w:rsidR="008A37C2" w:rsidTr="008A37C2">
        <w:tc>
          <w:tcPr>
            <w:tcW w:w="530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Lp.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Zakres oferty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Cena netto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</w:t>
            </w:r>
            <w:r w:rsidRPr="00D06DB4">
              <w:rPr>
                <w:b/>
                <w:bCs/>
              </w:rPr>
              <w:t>rutto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Waluta</w:t>
            </w:r>
          </w:p>
        </w:tc>
      </w:tr>
      <w:tr w:rsidR="008A37C2" w:rsidTr="008A37C2">
        <w:tc>
          <w:tcPr>
            <w:tcW w:w="530" w:type="dxa"/>
          </w:tcPr>
          <w:p w:rsidR="008A37C2" w:rsidRPr="008A37C2" w:rsidRDefault="008A37C2" w:rsidP="008A37C2">
            <w:pPr>
              <w:spacing w:before="120" w:after="120"/>
              <w:rPr>
                <w:bCs/>
              </w:rPr>
            </w:pPr>
            <w:r w:rsidRPr="008A37C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6123" w:type="dxa"/>
            <w:vAlign w:val="center"/>
          </w:tcPr>
          <w:p w:rsidR="008A37C2" w:rsidRDefault="008A37C2" w:rsidP="006016DB">
            <w:pPr>
              <w:rPr>
                <w:i/>
                <w:iCs/>
              </w:rPr>
            </w:pPr>
          </w:p>
          <w:p w:rsidR="008A37C2" w:rsidRDefault="008A37C2" w:rsidP="0046196A">
            <w:pPr>
              <w:rPr>
                <w:i/>
                <w:iCs/>
              </w:rPr>
            </w:pPr>
          </w:p>
          <w:p w:rsidR="0046196A" w:rsidRDefault="0046196A" w:rsidP="0046196A">
            <w:pPr>
              <w:rPr>
                <w:i/>
                <w:iCs/>
              </w:rPr>
            </w:pPr>
          </w:p>
          <w:p w:rsidR="0046196A" w:rsidRDefault="0046196A" w:rsidP="0046196A">
            <w:pPr>
              <w:rPr>
                <w:i/>
                <w:iCs/>
              </w:rPr>
            </w:pPr>
          </w:p>
          <w:p w:rsidR="0046196A" w:rsidRDefault="0046196A" w:rsidP="0046196A">
            <w:pPr>
              <w:rPr>
                <w:i/>
                <w:iCs/>
              </w:rPr>
            </w:pPr>
          </w:p>
          <w:p w:rsidR="008A37C2" w:rsidRDefault="008A37C2" w:rsidP="00D02648">
            <w:pPr>
              <w:jc w:val="center"/>
              <w:rPr>
                <w:i/>
                <w:iCs/>
              </w:rPr>
            </w:pPr>
          </w:p>
          <w:p w:rsidR="008A37C2" w:rsidRPr="00D06DB4" w:rsidRDefault="008A37C2" w:rsidP="006016DB">
            <w:pPr>
              <w:rPr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D06DB4" w:rsidRDefault="00D06DB4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6016DB" w:rsidRDefault="006016DB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8177C" w:rsidRDefault="0098177C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8177C" w:rsidRDefault="0098177C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6016DB" w:rsidRPr="0098177C" w:rsidRDefault="006016DB" w:rsidP="00D06DB4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98177C">
        <w:rPr>
          <w:rFonts w:asciiTheme="minorHAnsi" w:hAnsiTheme="minorHAnsi"/>
          <w:b/>
          <w:iCs/>
          <w:sz w:val="22"/>
          <w:szCs w:val="22"/>
        </w:rPr>
        <w:t>Potwierdzenie spełnienia wymagań technicznych:</w:t>
      </w:r>
    </w:p>
    <w:p w:rsidR="006016DB" w:rsidRDefault="006016DB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3603"/>
        <w:gridCol w:w="4670"/>
      </w:tblGrid>
      <w:tr w:rsidR="006016DB" w:rsidTr="00FB2842">
        <w:trPr>
          <w:trHeight w:val="510"/>
        </w:trPr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016DB" w:rsidRPr="0098177C" w:rsidRDefault="006016DB" w:rsidP="0098177C">
            <w:pPr>
              <w:jc w:val="center"/>
              <w:rPr>
                <w:b/>
                <w:iCs/>
                <w:sz w:val="22"/>
                <w:szCs w:val="22"/>
              </w:rPr>
            </w:pPr>
            <w:r w:rsidRPr="0098177C">
              <w:rPr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16DB" w:rsidRPr="0098177C" w:rsidRDefault="0098177C" w:rsidP="0098177C">
            <w:pPr>
              <w:jc w:val="center"/>
              <w:rPr>
                <w:b/>
                <w:iCs/>
                <w:sz w:val="22"/>
                <w:szCs w:val="22"/>
              </w:rPr>
            </w:pPr>
            <w:r w:rsidRPr="0098177C">
              <w:rPr>
                <w:b/>
                <w:iCs/>
                <w:sz w:val="22"/>
                <w:szCs w:val="22"/>
              </w:rPr>
              <w:t>Wymaganie</w:t>
            </w:r>
          </w:p>
        </w:tc>
        <w:tc>
          <w:tcPr>
            <w:tcW w:w="4670" w:type="dxa"/>
            <w:shd w:val="clear" w:color="auto" w:fill="D9D9D9" w:themeFill="background1" w:themeFillShade="D9"/>
            <w:vAlign w:val="center"/>
          </w:tcPr>
          <w:p w:rsidR="006016DB" w:rsidRPr="0098177C" w:rsidRDefault="0098177C" w:rsidP="0098177C">
            <w:pPr>
              <w:jc w:val="center"/>
              <w:rPr>
                <w:b/>
                <w:iCs/>
                <w:sz w:val="22"/>
                <w:szCs w:val="22"/>
              </w:rPr>
            </w:pPr>
            <w:r w:rsidRPr="0098177C">
              <w:rPr>
                <w:b/>
                <w:iCs/>
                <w:sz w:val="22"/>
                <w:szCs w:val="22"/>
              </w:rPr>
              <w:t>Oferowane</w:t>
            </w:r>
          </w:p>
        </w:tc>
      </w:tr>
      <w:tr w:rsidR="00FB2842" w:rsidTr="0046196A">
        <w:trPr>
          <w:trHeight w:val="20"/>
        </w:trPr>
        <w:tc>
          <w:tcPr>
            <w:tcW w:w="787" w:type="dxa"/>
          </w:tcPr>
          <w:p w:rsidR="00FB2842" w:rsidRPr="00DD67D9" w:rsidRDefault="00493EAB" w:rsidP="00DD67D9">
            <w:pPr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b/>
                <w:iCs/>
                <w:sz w:val="20"/>
                <w:szCs w:val="20"/>
              </w:rPr>
              <w:t>3.2.1</w:t>
            </w:r>
          </w:p>
        </w:tc>
        <w:tc>
          <w:tcPr>
            <w:tcW w:w="3603" w:type="dxa"/>
          </w:tcPr>
          <w:p w:rsidR="00FB2842" w:rsidRPr="00DD67D9" w:rsidRDefault="00493EAB" w:rsidP="00DD67D9">
            <w:pPr>
              <w:rPr>
                <w:b/>
                <w:sz w:val="20"/>
                <w:szCs w:val="20"/>
              </w:rPr>
            </w:pPr>
            <w:r w:rsidRPr="00DD67D9">
              <w:rPr>
                <w:b/>
                <w:sz w:val="20"/>
                <w:szCs w:val="20"/>
              </w:rPr>
              <w:t>szafa metalowa na odczynniki chemiczne:</w:t>
            </w:r>
          </w:p>
        </w:tc>
        <w:tc>
          <w:tcPr>
            <w:tcW w:w="4670" w:type="dxa"/>
          </w:tcPr>
          <w:p w:rsidR="00FB2842" w:rsidRDefault="00FB2842" w:rsidP="00D06DB4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016DB" w:rsidTr="0046196A">
        <w:trPr>
          <w:trHeight w:val="20"/>
        </w:trPr>
        <w:tc>
          <w:tcPr>
            <w:tcW w:w="787" w:type="dxa"/>
          </w:tcPr>
          <w:p w:rsidR="006016DB" w:rsidRPr="00DD67D9" w:rsidRDefault="00493EAB" w:rsidP="00DD67D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iCs/>
                <w:sz w:val="20"/>
                <w:szCs w:val="20"/>
              </w:rPr>
              <w:t>3.2.1a</w:t>
            </w:r>
          </w:p>
        </w:tc>
        <w:tc>
          <w:tcPr>
            <w:tcW w:w="3603" w:type="dxa"/>
          </w:tcPr>
          <w:p w:rsidR="006016DB" w:rsidRPr="00DD67D9" w:rsidRDefault="00493EAB" w:rsidP="00DD67D9">
            <w:pPr>
              <w:rPr>
                <w:sz w:val="20"/>
                <w:szCs w:val="20"/>
              </w:rPr>
            </w:pPr>
            <w:r w:rsidRPr="00DD67D9">
              <w:rPr>
                <w:sz w:val="20"/>
                <w:szCs w:val="20"/>
              </w:rPr>
              <w:t>szafa wyposażona w podwójne drzwi rozwierane z klamką obrotową z 2 punktowym zamknięciem na zamek patentowy,</w:t>
            </w:r>
          </w:p>
        </w:tc>
        <w:tc>
          <w:tcPr>
            <w:tcW w:w="4670" w:type="dxa"/>
          </w:tcPr>
          <w:p w:rsidR="006016DB" w:rsidRPr="00382F91" w:rsidRDefault="006016DB" w:rsidP="00382F91"/>
        </w:tc>
      </w:tr>
      <w:tr w:rsidR="006016DB" w:rsidTr="0046196A">
        <w:trPr>
          <w:trHeight w:val="20"/>
        </w:trPr>
        <w:tc>
          <w:tcPr>
            <w:tcW w:w="787" w:type="dxa"/>
          </w:tcPr>
          <w:p w:rsidR="006016DB" w:rsidRPr="00DD67D9" w:rsidRDefault="00493EAB" w:rsidP="00DD67D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iCs/>
                <w:sz w:val="20"/>
                <w:szCs w:val="20"/>
              </w:rPr>
              <w:t>3.2.1b</w:t>
            </w:r>
          </w:p>
        </w:tc>
        <w:tc>
          <w:tcPr>
            <w:tcW w:w="3603" w:type="dxa"/>
          </w:tcPr>
          <w:p w:rsidR="006016DB" w:rsidRPr="00DD67D9" w:rsidRDefault="00493EAB" w:rsidP="00DD67D9">
            <w:pPr>
              <w:rPr>
                <w:sz w:val="20"/>
                <w:szCs w:val="20"/>
              </w:rPr>
            </w:pPr>
            <w:r w:rsidRPr="00DD67D9">
              <w:rPr>
                <w:sz w:val="20"/>
                <w:szCs w:val="20"/>
              </w:rPr>
              <w:t>odporność ogniowa - FWF90</w:t>
            </w:r>
          </w:p>
        </w:tc>
        <w:tc>
          <w:tcPr>
            <w:tcW w:w="4670" w:type="dxa"/>
          </w:tcPr>
          <w:p w:rsidR="006016DB" w:rsidRPr="00382F91" w:rsidRDefault="006016DB" w:rsidP="00382F91"/>
        </w:tc>
      </w:tr>
      <w:tr w:rsidR="006016DB" w:rsidTr="0046196A">
        <w:trPr>
          <w:trHeight w:val="20"/>
        </w:trPr>
        <w:tc>
          <w:tcPr>
            <w:tcW w:w="787" w:type="dxa"/>
          </w:tcPr>
          <w:p w:rsidR="006016DB" w:rsidRPr="00DD67D9" w:rsidRDefault="00493EAB" w:rsidP="00DD67D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iCs/>
                <w:sz w:val="20"/>
                <w:szCs w:val="20"/>
              </w:rPr>
              <w:t>3.2.1c</w:t>
            </w:r>
          </w:p>
        </w:tc>
        <w:tc>
          <w:tcPr>
            <w:tcW w:w="3603" w:type="dxa"/>
          </w:tcPr>
          <w:p w:rsidR="006016DB" w:rsidRPr="00DD67D9" w:rsidRDefault="00493EAB" w:rsidP="00DD67D9">
            <w:pPr>
              <w:rPr>
                <w:sz w:val="20"/>
                <w:szCs w:val="20"/>
              </w:rPr>
            </w:pPr>
            <w:r w:rsidRPr="00DD67D9">
              <w:rPr>
                <w:sz w:val="20"/>
                <w:szCs w:val="20"/>
              </w:rPr>
              <w:t xml:space="preserve">wyposażona w min. cztery półki stalowe, oraz dodatkowo 3 szt. wyjmowanych półko-kuwet wykonanych z chemoodpornego </w:t>
            </w:r>
            <w:r w:rsidR="00DD67D9" w:rsidRPr="00DD67D9">
              <w:rPr>
                <w:sz w:val="20"/>
                <w:szCs w:val="20"/>
              </w:rPr>
              <w:t>polipropylenu (o wym.</w:t>
            </w:r>
            <w:r w:rsidR="00DD67D9">
              <w:rPr>
                <w:sz w:val="20"/>
                <w:szCs w:val="20"/>
              </w:rPr>
              <w:t xml:space="preserve"> </w:t>
            </w:r>
            <w:r w:rsidR="00DD67D9" w:rsidRPr="00DD67D9">
              <w:rPr>
                <w:sz w:val="20"/>
                <w:szCs w:val="20"/>
              </w:rPr>
              <w:t>min</w:t>
            </w:r>
            <w:r w:rsidRPr="00DD67D9">
              <w:rPr>
                <w:sz w:val="20"/>
                <w:szCs w:val="20"/>
              </w:rPr>
              <w:t>. 360x540mm) z obrzeżem podniesionym dookoła,</w:t>
            </w:r>
          </w:p>
        </w:tc>
        <w:tc>
          <w:tcPr>
            <w:tcW w:w="4670" w:type="dxa"/>
          </w:tcPr>
          <w:p w:rsidR="006016DB" w:rsidRPr="00382F91" w:rsidRDefault="006016DB" w:rsidP="00382F91"/>
        </w:tc>
      </w:tr>
      <w:tr w:rsidR="006016DB" w:rsidTr="0046196A">
        <w:trPr>
          <w:trHeight w:val="20"/>
        </w:trPr>
        <w:tc>
          <w:tcPr>
            <w:tcW w:w="787" w:type="dxa"/>
          </w:tcPr>
          <w:p w:rsidR="006016DB" w:rsidRPr="00DD67D9" w:rsidRDefault="00493EAB" w:rsidP="00DD67D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iCs/>
                <w:sz w:val="20"/>
                <w:szCs w:val="20"/>
              </w:rPr>
              <w:t>3.2.1d</w:t>
            </w:r>
          </w:p>
        </w:tc>
        <w:tc>
          <w:tcPr>
            <w:tcW w:w="3603" w:type="dxa"/>
          </w:tcPr>
          <w:p w:rsidR="001F27C2" w:rsidRPr="00DD67D9" w:rsidRDefault="00DD67D9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DD67D9">
              <w:rPr>
                <w:sz w:val="20"/>
                <w:szCs w:val="20"/>
              </w:rPr>
              <w:t>w części dachowej umieszczony króciec o średnicy 100mm do podłączenia wentylacji zewnętrznej,</w:t>
            </w:r>
          </w:p>
        </w:tc>
        <w:tc>
          <w:tcPr>
            <w:tcW w:w="4670" w:type="dxa"/>
          </w:tcPr>
          <w:p w:rsidR="006016DB" w:rsidRPr="00382F91" w:rsidRDefault="006016DB" w:rsidP="00382F91"/>
        </w:tc>
      </w:tr>
      <w:tr w:rsidR="006016DB" w:rsidTr="0046196A">
        <w:trPr>
          <w:trHeight w:val="20"/>
        </w:trPr>
        <w:tc>
          <w:tcPr>
            <w:tcW w:w="787" w:type="dxa"/>
          </w:tcPr>
          <w:p w:rsidR="006016DB" w:rsidRPr="00DD67D9" w:rsidRDefault="00493EAB" w:rsidP="00DD67D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iCs/>
                <w:sz w:val="20"/>
                <w:szCs w:val="20"/>
              </w:rPr>
              <w:t>3.2.1e</w:t>
            </w:r>
          </w:p>
        </w:tc>
        <w:tc>
          <w:tcPr>
            <w:tcW w:w="3603" w:type="dxa"/>
          </w:tcPr>
          <w:p w:rsidR="006016DB" w:rsidRPr="00DD67D9" w:rsidRDefault="00DD67D9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DD67D9">
              <w:rPr>
                <w:sz w:val="20"/>
                <w:szCs w:val="20"/>
              </w:rPr>
              <w:t>szafa wyposażona w  otwory i przeloty wentylacyjne do zasysania powietrza z zewnątrz (wentylacja grawitacyjna),</w:t>
            </w:r>
          </w:p>
        </w:tc>
        <w:tc>
          <w:tcPr>
            <w:tcW w:w="4670" w:type="dxa"/>
          </w:tcPr>
          <w:p w:rsidR="006016DB" w:rsidRPr="00382F91" w:rsidRDefault="006016DB" w:rsidP="00382F91"/>
        </w:tc>
      </w:tr>
      <w:tr w:rsidR="006016DB" w:rsidTr="0046196A">
        <w:trPr>
          <w:trHeight w:val="20"/>
        </w:trPr>
        <w:tc>
          <w:tcPr>
            <w:tcW w:w="787" w:type="dxa"/>
          </w:tcPr>
          <w:p w:rsidR="006016DB" w:rsidRPr="00DD67D9" w:rsidRDefault="00493EAB" w:rsidP="00DD67D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iCs/>
                <w:sz w:val="20"/>
                <w:szCs w:val="20"/>
              </w:rPr>
              <w:t>3.2.1f</w:t>
            </w:r>
          </w:p>
        </w:tc>
        <w:tc>
          <w:tcPr>
            <w:tcW w:w="3603" w:type="dxa"/>
          </w:tcPr>
          <w:p w:rsidR="006016DB" w:rsidRPr="00DD67D9" w:rsidRDefault="00DD67D9" w:rsidP="005E724E">
            <w:pPr>
              <w:rPr>
                <w:sz w:val="20"/>
                <w:szCs w:val="20"/>
              </w:rPr>
            </w:pPr>
            <w:r w:rsidRPr="00DD67D9">
              <w:rPr>
                <w:sz w:val="20"/>
                <w:szCs w:val="20"/>
              </w:rPr>
              <w:t>wymiary  zewnętrzne min. 800x450x1900mm (szer. x gł. x wys.).</w:t>
            </w:r>
          </w:p>
        </w:tc>
        <w:tc>
          <w:tcPr>
            <w:tcW w:w="4670" w:type="dxa"/>
          </w:tcPr>
          <w:p w:rsidR="006016DB" w:rsidRPr="00382F91" w:rsidRDefault="006016DB" w:rsidP="00382F91"/>
        </w:tc>
      </w:tr>
      <w:tr w:rsidR="006016DB" w:rsidTr="0046196A">
        <w:trPr>
          <w:trHeight w:val="20"/>
        </w:trPr>
        <w:tc>
          <w:tcPr>
            <w:tcW w:w="787" w:type="dxa"/>
          </w:tcPr>
          <w:p w:rsidR="006016DB" w:rsidRPr="00DD67D9" w:rsidRDefault="00493EAB" w:rsidP="00DD67D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DD67D9">
              <w:rPr>
                <w:rFonts w:ascii="Calibri" w:hAnsi="Calibri"/>
                <w:iCs/>
                <w:sz w:val="20"/>
                <w:szCs w:val="20"/>
              </w:rPr>
              <w:t>3.2.1g</w:t>
            </w:r>
          </w:p>
        </w:tc>
        <w:tc>
          <w:tcPr>
            <w:tcW w:w="3603" w:type="dxa"/>
          </w:tcPr>
          <w:p w:rsidR="006016DB" w:rsidRPr="00DD67D9" w:rsidRDefault="00DD67D9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DD67D9">
              <w:rPr>
                <w:sz w:val="20"/>
                <w:szCs w:val="20"/>
              </w:rPr>
              <w:t>w komplecie wentylator odciągowy z wyłącznikiem oraz naklejki ostrzegawcze,</w:t>
            </w:r>
          </w:p>
        </w:tc>
        <w:tc>
          <w:tcPr>
            <w:tcW w:w="4670" w:type="dxa"/>
          </w:tcPr>
          <w:p w:rsidR="006016DB" w:rsidRPr="00382F91" w:rsidRDefault="006016DB" w:rsidP="00382F91"/>
        </w:tc>
      </w:tr>
      <w:tr w:rsidR="007C4094" w:rsidTr="0046196A">
        <w:trPr>
          <w:trHeight w:val="20"/>
        </w:trPr>
        <w:tc>
          <w:tcPr>
            <w:tcW w:w="787" w:type="dxa"/>
          </w:tcPr>
          <w:p w:rsidR="007C4094" w:rsidRPr="005E724E" w:rsidRDefault="00493EAB" w:rsidP="00DD67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724E">
              <w:rPr>
                <w:rFonts w:ascii="Calibri" w:hAnsi="Calibri"/>
                <w:b/>
                <w:iCs/>
                <w:sz w:val="20"/>
                <w:szCs w:val="20"/>
              </w:rPr>
              <w:t>3.2.2</w:t>
            </w:r>
          </w:p>
        </w:tc>
        <w:tc>
          <w:tcPr>
            <w:tcW w:w="3603" w:type="dxa"/>
          </w:tcPr>
          <w:p w:rsidR="0043034B" w:rsidRPr="005E724E" w:rsidRDefault="00493EAB" w:rsidP="005E724E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5E724E">
              <w:rPr>
                <w:b/>
                <w:sz w:val="20"/>
                <w:szCs w:val="20"/>
              </w:rPr>
              <w:t>stół laboratoryjny wyspowy:</w:t>
            </w:r>
          </w:p>
        </w:tc>
        <w:tc>
          <w:tcPr>
            <w:tcW w:w="4670" w:type="dxa"/>
          </w:tcPr>
          <w:p w:rsidR="007C4094" w:rsidRPr="00382F91" w:rsidRDefault="007C4094" w:rsidP="00382F91"/>
        </w:tc>
      </w:tr>
      <w:tr w:rsidR="007C4094" w:rsidTr="0046196A">
        <w:trPr>
          <w:trHeight w:val="20"/>
        </w:trPr>
        <w:tc>
          <w:tcPr>
            <w:tcW w:w="787" w:type="dxa"/>
          </w:tcPr>
          <w:p w:rsidR="007C4094" w:rsidRPr="00382F91" w:rsidRDefault="00493EAB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3.2.2a</w:t>
            </w:r>
          </w:p>
        </w:tc>
        <w:tc>
          <w:tcPr>
            <w:tcW w:w="3603" w:type="dxa"/>
          </w:tcPr>
          <w:p w:rsidR="007C4094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wym. min. 2400x1500x900/1800mm;</w:t>
            </w:r>
          </w:p>
        </w:tc>
        <w:tc>
          <w:tcPr>
            <w:tcW w:w="4670" w:type="dxa"/>
          </w:tcPr>
          <w:p w:rsidR="007C4094" w:rsidRPr="00382F91" w:rsidRDefault="007C4094" w:rsidP="00382F91"/>
        </w:tc>
      </w:tr>
      <w:tr w:rsidR="007C4094" w:rsidTr="0046196A">
        <w:trPr>
          <w:trHeight w:val="20"/>
        </w:trPr>
        <w:tc>
          <w:tcPr>
            <w:tcW w:w="787" w:type="dxa"/>
          </w:tcPr>
          <w:p w:rsidR="007C4094" w:rsidRPr="00382F91" w:rsidRDefault="00493EAB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3.2.2b</w:t>
            </w:r>
          </w:p>
        </w:tc>
        <w:tc>
          <w:tcPr>
            <w:tcW w:w="3603" w:type="dxa"/>
          </w:tcPr>
          <w:p w:rsidR="007C4094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blat o wysokiej odporności na uderzenia i temperaturę , odporność chemiczna średnia  (na lekkie związki i rozpuszczalniki), trwałość koloru i łatwość w utrzymaniu czystości,</w:t>
            </w:r>
          </w:p>
        </w:tc>
        <w:tc>
          <w:tcPr>
            <w:tcW w:w="4670" w:type="dxa"/>
          </w:tcPr>
          <w:p w:rsidR="007C4094" w:rsidRPr="00382F91" w:rsidRDefault="007C4094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493EAB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3.2.2c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wyposażenie: 1x nadstawka laboratoryjna  (dł. 1800mm) z półkami szklanymi i 12 gniazdami el. 230V (po sześć na stronę). Pod blatem stołu zamontowane szafki wykonane z laminatu o zagęszczonej i wzmocnionej strukturze z okleiną PCV, zamykane na zamki patentowe: 4x podwójna z 4 szufladami i drzwiczkami (po dwie na stronę), 2 x miejsce do siedzenia (po jednym na stronę).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5E724E" w:rsidRDefault="00493EAB" w:rsidP="00D06DB4">
            <w:pPr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E724E">
              <w:rPr>
                <w:rFonts w:ascii="Calibri" w:hAnsi="Calibri"/>
                <w:b/>
                <w:iCs/>
                <w:sz w:val="22"/>
                <w:szCs w:val="22"/>
              </w:rPr>
              <w:t>3.2.3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5E724E">
              <w:rPr>
                <w:b/>
                <w:sz w:val="20"/>
                <w:szCs w:val="20"/>
              </w:rPr>
              <w:t>dygestorium: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493EAB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3.2.3a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min. wymiary robocze blatu- głębokość 700mm, długość 1110mm, blat usytuowany na wysokości 900mm od posadzki,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577F1F" w:rsidTr="0046196A">
        <w:trPr>
          <w:trHeight w:val="20"/>
        </w:trPr>
        <w:tc>
          <w:tcPr>
            <w:tcW w:w="787" w:type="dxa"/>
          </w:tcPr>
          <w:p w:rsidR="00577F1F" w:rsidRDefault="00577F1F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3.2.3b</w:t>
            </w:r>
          </w:p>
        </w:tc>
        <w:tc>
          <w:tcPr>
            <w:tcW w:w="3603" w:type="dxa"/>
          </w:tcPr>
          <w:p w:rsidR="00577F1F" w:rsidRPr="005E724E" w:rsidRDefault="00577F1F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77F1F">
              <w:rPr>
                <w:sz w:val="20"/>
                <w:szCs w:val="20"/>
              </w:rPr>
              <w:t>płyta robocza- blat wykonany z litej ceramiki technicznej LCT z podniesionym dookoła obrzeżem o grubości min. 30 mm.</w:t>
            </w:r>
          </w:p>
        </w:tc>
        <w:tc>
          <w:tcPr>
            <w:tcW w:w="4670" w:type="dxa"/>
          </w:tcPr>
          <w:p w:rsidR="00577F1F" w:rsidRPr="00382F91" w:rsidRDefault="00577F1F" w:rsidP="00382F91"/>
        </w:tc>
      </w:tr>
      <w:tr w:rsidR="00577F1F" w:rsidTr="0046196A">
        <w:trPr>
          <w:trHeight w:val="20"/>
        </w:trPr>
        <w:tc>
          <w:tcPr>
            <w:tcW w:w="787" w:type="dxa"/>
          </w:tcPr>
          <w:p w:rsidR="00577F1F" w:rsidRDefault="00577F1F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lastRenderedPageBreak/>
              <w:t>3.2.3c</w:t>
            </w:r>
          </w:p>
        </w:tc>
        <w:tc>
          <w:tcPr>
            <w:tcW w:w="3603" w:type="dxa"/>
          </w:tcPr>
          <w:p w:rsidR="00577F1F" w:rsidRPr="005E724E" w:rsidRDefault="00577F1F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77F1F">
              <w:rPr>
                <w:sz w:val="20"/>
                <w:szCs w:val="20"/>
              </w:rPr>
              <w:t>komora robocza metalowa pełna malowana proszkowo farbą epoksydową, od wewnątrz wyłożona litą ceramiką techniczną LCT.</w:t>
            </w:r>
          </w:p>
        </w:tc>
        <w:tc>
          <w:tcPr>
            <w:tcW w:w="4670" w:type="dxa"/>
          </w:tcPr>
          <w:p w:rsidR="00577F1F" w:rsidRPr="00382F91" w:rsidRDefault="00577F1F" w:rsidP="00382F91"/>
        </w:tc>
      </w:tr>
      <w:tr w:rsidR="00577F1F" w:rsidTr="0046196A">
        <w:trPr>
          <w:trHeight w:val="20"/>
        </w:trPr>
        <w:tc>
          <w:tcPr>
            <w:tcW w:w="787" w:type="dxa"/>
          </w:tcPr>
          <w:p w:rsidR="00577F1F" w:rsidRDefault="00577F1F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3.2.3d</w:t>
            </w:r>
          </w:p>
        </w:tc>
        <w:tc>
          <w:tcPr>
            <w:tcW w:w="3603" w:type="dxa"/>
          </w:tcPr>
          <w:p w:rsidR="00577F1F" w:rsidRPr="005E724E" w:rsidRDefault="00577F1F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77F1F">
              <w:rPr>
                <w:sz w:val="20"/>
                <w:szCs w:val="20"/>
              </w:rPr>
              <w:t>okno frontowe na przeciwwagach (szkło hartowane bezpieczne),</w:t>
            </w:r>
          </w:p>
        </w:tc>
        <w:tc>
          <w:tcPr>
            <w:tcW w:w="4670" w:type="dxa"/>
          </w:tcPr>
          <w:p w:rsidR="00577F1F" w:rsidRPr="00382F91" w:rsidRDefault="00577F1F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577F1F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3.2.3e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wyposażenie: 2x gniazda el.  230 V 16A  klasy IP-54  (hermetyczne), instalacja el. z zerowaniem 230V, 50Hz, 1x ujęcie wody ½ cala, 1x zlew ceramiczny (wymiary min. 300x145mm), instalacja spustowa/kanalizacyjna  Ø 50mm z polipropylenu, lampa oświetleniowa klasy IP-54),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577F1F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3.2.3f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wentylator odciągowy montowany do dygestorium,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577F1F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3.2.3g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osadnik na chemikalia/zlewnia (zbiornik 35l z polipropylenu umieszczony w szafce)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</w:tbl>
    <w:p w:rsidR="006016DB" w:rsidRDefault="006016DB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6016DB" w:rsidRDefault="006016DB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8A37C2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Okres gwarancji: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8A37C2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Płatność: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7A1BCC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8A37C2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ważności oferty: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7A1BCC" w:rsidRPr="007A1BCC" w:rsidRDefault="007A1BCC" w:rsidP="007A1BCC">
      <w:pPr>
        <w:spacing w:before="12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D06DB4" w:rsidRPr="008A37C2" w:rsidRDefault="00D06DB4" w:rsidP="008A37C2">
      <w:pPr>
        <w:ind w:firstLine="708"/>
        <w:jc w:val="both"/>
        <w:rPr>
          <w:rFonts w:asciiTheme="minorHAnsi" w:hAnsiTheme="minorHAnsi"/>
          <w:i/>
        </w:rPr>
      </w:pPr>
      <w:r w:rsidRPr="008A37C2">
        <w:rPr>
          <w:rFonts w:asciiTheme="minorHAnsi" w:hAnsiTheme="minorHAnsi"/>
          <w:i/>
        </w:rPr>
        <w:t>Oświadczam/y, że zapoznałem/</w:t>
      </w:r>
      <w:proofErr w:type="spellStart"/>
      <w:r w:rsidRPr="008A37C2">
        <w:rPr>
          <w:rFonts w:asciiTheme="minorHAnsi" w:hAnsiTheme="minorHAnsi"/>
          <w:i/>
        </w:rPr>
        <w:t>am</w:t>
      </w:r>
      <w:proofErr w:type="spellEnd"/>
      <w:r w:rsidRPr="008A37C2">
        <w:rPr>
          <w:rFonts w:asciiTheme="minorHAnsi" w:hAnsiTheme="minorHAnsi"/>
          <w:i/>
        </w:rPr>
        <w:t>/zapoznaliśmy się z informacjami zawartymi w zapytaniu ofertowym i nie</w:t>
      </w:r>
      <w:r w:rsidR="007A1BCC" w:rsidRPr="008A37C2">
        <w:rPr>
          <w:rFonts w:asciiTheme="minorHAnsi" w:hAnsiTheme="minorHAnsi"/>
          <w:i/>
        </w:rPr>
        <w:t xml:space="preserve"> </w:t>
      </w:r>
      <w:r w:rsidRPr="008A37C2">
        <w:rPr>
          <w:rFonts w:asciiTheme="minorHAnsi" w:hAnsiTheme="minorHAnsi"/>
          <w:i/>
        </w:rPr>
        <w:t>wnoszę/wnosimy żadnych zastrzeżeń.</w:t>
      </w:r>
    </w:p>
    <w:p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Do niniejszej oferty załączam/my:</w:t>
      </w:r>
    </w:p>
    <w:p w:rsidR="00D06DB4" w:rsidRPr="00832118" w:rsidRDefault="00D06DB4" w:rsidP="0051121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32118">
        <w:rPr>
          <w:rFonts w:asciiTheme="minorHAnsi" w:hAnsiTheme="minorHAnsi"/>
          <w:sz w:val="22"/>
          <w:szCs w:val="22"/>
        </w:rPr>
        <w:t>Oświadczenie o braku powiązań osobowych lub kapitałowych</w:t>
      </w:r>
      <w:r w:rsidR="00832118" w:rsidRPr="00832118">
        <w:rPr>
          <w:rFonts w:asciiTheme="minorHAnsi" w:hAnsiTheme="minorHAnsi"/>
          <w:sz w:val="22"/>
          <w:szCs w:val="22"/>
        </w:rPr>
        <w:t xml:space="preserve"> – </w:t>
      </w:r>
      <w:r w:rsidR="00832118">
        <w:rPr>
          <w:rFonts w:asciiTheme="minorHAnsi" w:hAnsiTheme="minorHAnsi"/>
          <w:sz w:val="22"/>
          <w:szCs w:val="22"/>
        </w:rPr>
        <w:t>załącznik nr 1;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E2026E" w:rsidRDefault="00E2026E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:rsidR="007A1BCC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:rsidR="00D06DB4" w:rsidRPr="00D06DB4" w:rsidRDefault="0011424E" w:rsidP="007A1BC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……………………………….</w:t>
      </w:r>
      <w:r w:rsidR="00F4747B">
        <w:rPr>
          <w:rFonts w:asciiTheme="minorHAnsi" w:hAnsiTheme="minorHAnsi"/>
          <w:sz w:val="22"/>
          <w:szCs w:val="22"/>
        </w:rPr>
        <w:t xml:space="preserve"> r.</w:t>
      </w:r>
      <w:r w:rsidR="007A1BCC">
        <w:rPr>
          <w:rFonts w:asciiTheme="minorHAnsi" w:hAnsiTheme="minorHAnsi"/>
          <w:sz w:val="22"/>
          <w:szCs w:val="22"/>
        </w:rPr>
        <w:t>……..</w:t>
      </w:r>
      <w:r w:rsidR="00D06DB4" w:rsidRPr="00D06DB4">
        <w:rPr>
          <w:rFonts w:asciiTheme="minorHAnsi" w:hAnsiTheme="minorHAnsi"/>
          <w:sz w:val="22"/>
          <w:szCs w:val="22"/>
        </w:rPr>
        <w:t>……………</w:t>
      </w:r>
      <w:r w:rsidR="008A37C2">
        <w:rPr>
          <w:rFonts w:asciiTheme="minorHAnsi" w:hAnsiTheme="minorHAnsi"/>
          <w:sz w:val="22"/>
          <w:szCs w:val="22"/>
        </w:rPr>
        <w:t>………………………….</w:t>
      </w:r>
      <w:r w:rsidR="00D06DB4" w:rsidRPr="00D06DB4">
        <w:rPr>
          <w:rFonts w:asciiTheme="minorHAnsi" w:hAnsiTheme="minorHAnsi"/>
          <w:sz w:val="22"/>
          <w:szCs w:val="22"/>
        </w:rPr>
        <w:t>…………………………….</w:t>
      </w:r>
    </w:p>
    <w:p w:rsidR="007A1BCC" w:rsidRPr="0011424E" w:rsidRDefault="00F4747B" w:rsidP="008A37C2">
      <w:pPr>
        <w:jc w:val="right"/>
        <w:rPr>
          <w:rFonts w:asciiTheme="minorHAnsi" w:hAnsiTheme="minorHAnsi"/>
          <w:i/>
          <w:sz w:val="20"/>
          <w:szCs w:val="20"/>
        </w:rPr>
        <w:sectPr w:rsidR="007A1BCC" w:rsidRPr="0011424E" w:rsidSect="00124B0E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11424E">
        <w:rPr>
          <w:rFonts w:asciiTheme="minorHAnsi" w:hAnsiTheme="minorHAnsi"/>
          <w:i/>
          <w:sz w:val="20"/>
          <w:szCs w:val="20"/>
        </w:rPr>
        <w:t>Data i p</w:t>
      </w:r>
      <w:r w:rsidR="00D06DB4" w:rsidRPr="0011424E">
        <w:rPr>
          <w:rFonts w:asciiTheme="minorHAnsi" w:hAnsiTheme="minorHAnsi"/>
          <w:i/>
          <w:sz w:val="20"/>
          <w:szCs w:val="20"/>
        </w:rPr>
        <w:t>odpis osoby/osób upoważnionej/-</w:t>
      </w:r>
      <w:proofErr w:type="spellStart"/>
      <w:r w:rsidR="00D06DB4" w:rsidRPr="0011424E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="00D06DB4" w:rsidRPr="0011424E">
        <w:rPr>
          <w:rFonts w:asciiTheme="minorHAnsi" w:hAnsiTheme="minorHAnsi"/>
          <w:i/>
          <w:sz w:val="20"/>
          <w:szCs w:val="20"/>
        </w:rPr>
        <w:t xml:space="preserve"> do</w:t>
      </w:r>
      <w:r w:rsidR="008A37C2">
        <w:rPr>
          <w:rFonts w:asciiTheme="minorHAnsi" w:hAnsiTheme="minorHAnsi"/>
          <w:i/>
          <w:sz w:val="20"/>
          <w:szCs w:val="20"/>
        </w:rPr>
        <w:t xml:space="preserve"> </w:t>
      </w:r>
      <w:r w:rsidR="00D06DB4" w:rsidRPr="0011424E">
        <w:rPr>
          <w:rFonts w:asciiTheme="minorHAnsi" w:hAnsiTheme="minorHAnsi"/>
          <w:i/>
          <w:sz w:val="20"/>
          <w:szCs w:val="20"/>
        </w:rPr>
        <w:t>reprezentowania Oferenta</w:t>
      </w:r>
    </w:p>
    <w:p w:rsidR="00DC6673" w:rsidRPr="00DC6673" w:rsidRDefault="00DC6673" w:rsidP="00DC6673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DC6673">
        <w:rPr>
          <w:rFonts w:asciiTheme="minorHAnsi" w:hAnsiTheme="minorHAnsi"/>
          <w:i/>
          <w:iCs/>
          <w:sz w:val="22"/>
          <w:szCs w:val="22"/>
        </w:rPr>
        <w:lastRenderedPageBreak/>
        <w:t xml:space="preserve">Załącznik nr </w:t>
      </w:r>
      <w:r w:rsidR="00475EB0">
        <w:rPr>
          <w:rFonts w:asciiTheme="minorHAnsi" w:hAnsiTheme="minorHAnsi"/>
          <w:i/>
          <w:iCs/>
          <w:sz w:val="22"/>
          <w:szCs w:val="22"/>
        </w:rPr>
        <w:t>2</w:t>
      </w:r>
      <w:r w:rsidRPr="00DC6673">
        <w:rPr>
          <w:rFonts w:asciiTheme="minorHAnsi" w:hAnsiTheme="minorHAnsi"/>
          <w:i/>
          <w:iCs/>
          <w:sz w:val="22"/>
          <w:szCs w:val="22"/>
        </w:rPr>
        <w:t xml:space="preserve"> do Zapytania ofertowego</w:t>
      </w:r>
      <w:r w:rsidR="00AB586A">
        <w:rPr>
          <w:rFonts w:asciiTheme="minorHAnsi" w:hAnsiTheme="minorHAnsi"/>
          <w:i/>
          <w:iCs/>
          <w:sz w:val="22"/>
          <w:szCs w:val="22"/>
        </w:rPr>
        <w:t xml:space="preserve"> CBR1</w:t>
      </w:r>
      <w:r w:rsidR="00475EB0">
        <w:rPr>
          <w:rFonts w:asciiTheme="minorHAnsi" w:hAnsiTheme="minorHAnsi"/>
          <w:i/>
          <w:iCs/>
          <w:sz w:val="22"/>
          <w:szCs w:val="22"/>
        </w:rPr>
        <w:t>/201</w:t>
      </w:r>
      <w:r w:rsidR="00AB586A">
        <w:rPr>
          <w:rFonts w:asciiTheme="minorHAnsi" w:hAnsiTheme="minorHAnsi"/>
          <w:i/>
          <w:iCs/>
          <w:sz w:val="22"/>
          <w:szCs w:val="22"/>
        </w:rPr>
        <w:t>8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DC6673" w:rsidRDefault="00EB0CB0" w:rsidP="00DC667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………………………..</w:t>
      </w:r>
      <w:r w:rsidR="00F4747B">
        <w:rPr>
          <w:rFonts w:asciiTheme="minorHAnsi" w:hAnsiTheme="minorHAnsi"/>
          <w:sz w:val="22"/>
          <w:szCs w:val="22"/>
        </w:rPr>
        <w:t xml:space="preserve">, dn. </w:t>
      </w:r>
      <w:r>
        <w:rPr>
          <w:rFonts w:asciiTheme="minorHAnsi" w:hAnsiTheme="minorHAnsi"/>
          <w:sz w:val="22"/>
          <w:szCs w:val="22"/>
        </w:rPr>
        <w:t>……………………..</w:t>
      </w:r>
      <w:r w:rsidR="00F4747B">
        <w:rPr>
          <w:rFonts w:asciiTheme="minorHAnsi" w:hAnsiTheme="minorHAnsi"/>
          <w:sz w:val="22"/>
          <w:szCs w:val="22"/>
        </w:rPr>
        <w:t xml:space="preserve"> r.</w:t>
      </w:r>
    </w:p>
    <w:p w:rsidR="00DC6673" w:rsidRPr="00DC6673" w:rsidRDefault="00DC6673" w:rsidP="00DC6673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Miejscowość, data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DC6673" w:rsidRPr="00DC6673" w:rsidRDefault="00DC6673" w:rsidP="00DC6673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Pieczęć Oferenta</w:t>
      </w: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C6673">
        <w:rPr>
          <w:rFonts w:asciiTheme="minorHAnsi" w:hAnsiTheme="minorHAnsi"/>
          <w:b/>
          <w:bCs/>
          <w:sz w:val="22"/>
          <w:szCs w:val="22"/>
        </w:rPr>
        <w:t>Oświadczenie o braku powiązań osobowych lub kapitałowych</w:t>
      </w: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Oświadczam/y, że nie zachodzą przesłanki w zakresie powiązan</w:t>
      </w:r>
      <w:r w:rsidR="002410BF">
        <w:rPr>
          <w:rFonts w:asciiTheme="minorHAnsi" w:hAnsiTheme="minorHAnsi"/>
          <w:sz w:val="22"/>
          <w:szCs w:val="22"/>
        </w:rPr>
        <w:t>ia osobowego lub kapitałowego z </w:t>
      </w:r>
      <w:r w:rsidRPr="00DC6673">
        <w:rPr>
          <w:rFonts w:asciiTheme="minorHAnsi" w:hAnsiTheme="minorHAnsi"/>
          <w:sz w:val="22"/>
          <w:szCs w:val="22"/>
        </w:rPr>
        <w:t>Zamawiającym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tj.</w:t>
      </w:r>
      <w:r w:rsidR="002410BF"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wzajemne powiązania między Zamawiając</w:t>
      </w:r>
      <w:r w:rsidR="002410BF">
        <w:rPr>
          <w:rFonts w:asciiTheme="minorHAnsi" w:hAnsiTheme="minorHAnsi"/>
          <w:sz w:val="22"/>
          <w:szCs w:val="22"/>
        </w:rPr>
        <w:t>ym lub osobami upoważnionymi do </w:t>
      </w:r>
      <w:r w:rsidRPr="00DC6673">
        <w:rPr>
          <w:rFonts w:asciiTheme="minorHAnsi" w:hAnsiTheme="minorHAnsi"/>
          <w:sz w:val="22"/>
          <w:szCs w:val="22"/>
        </w:rPr>
        <w:t>zaciągania zobowiązań w imieniu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Zamawiającego lub osobami wykonującymi w imieniu Zamawiającego czynności związane z przygotowaniem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przeprowadzeni</w:t>
      </w:r>
      <w:r w:rsidR="002410BF">
        <w:rPr>
          <w:rFonts w:asciiTheme="minorHAnsi" w:hAnsiTheme="minorHAnsi"/>
          <w:sz w:val="22"/>
          <w:szCs w:val="22"/>
        </w:rPr>
        <w:t>em procedury wyboru wykonawcy a </w:t>
      </w:r>
      <w:r w:rsidRPr="00DC6673">
        <w:rPr>
          <w:rFonts w:asciiTheme="minorHAnsi" w:hAnsiTheme="minorHAnsi"/>
          <w:sz w:val="22"/>
          <w:szCs w:val="22"/>
        </w:rPr>
        <w:t>wykonawcą (Oferentem), polegające w szczególności na:</w:t>
      </w:r>
    </w:p>
    <w:p w:rsid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2410BF" w:rsidRDefault="00124B0E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posiadaniu co najmniej 10</w:t>
      </w:r>
      <w:r w:rsidR="00DC6673" w:rsidRPr="002410BF">
        <w:rPr>
          <w:rFonts w:asciiTheme="minorHAnsi" w:hAnsiTheme="minorHAnsi"/>
          <w:sz w:val="22"/>
          <w:szCs w:val="22"/>
        </w:rPr>
        <w:t>% udziałów lub akcji,</w:t>
      </w:r>
    </w:p>
    <w:p w:rsid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C6673" w:rsidRP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182688" w:rsidRDefault="00DC6673" w:rsidP="00DC6673">
      <w:pPr>
        <w:jc w:val="right"/>
        <w:rPr>
          <w:rFonts w:asciiTheme="minorHAnsi" w:hAnsiTheme="minorHAnsi"/>
          <w:sz w:val="18"/>
          <w:szCs w:val="18"/>
        </w:rPr>
      </w:pPr>
      <w:r w:rsidRPr="00182688">
        <w:rPr>
          <w:rFonts w:asciiTheme="minorHAnsi" w:hAnsiTheme="minorHAnsi"/>
          <w:sz w:val="18"/>
          <w:szCs w:val="18"/>
        </w:rPr>
        <w:t>………………………………</w:t>
      </w:r>
      <w:r w:rsidR="002410BF">
        <w:rPr>
          <w:rFonts w:asciiTheme="minorHAnsi" w:hAnsiTheme="minorHAnsi"/>
          <w:sz w:val="18"/>
          <w:szCs w:val="18"/>
        </w:rPr>
        <w:t>……………………………………………………………..</w:t>
      </w:r>
      <w:r w:rsidRPr="00182688">
        <w:rPr>
          <w:rFonts w:asciiTheme="minorHAnsi" w:hAnsiTheme="minorHAnsi"/>
          <w:sz w:val="18"/>
          <w:szCs w:val="18"/>
        </w:rPr>
        <w:t>……………………….</w:t>
      </w:r>
    </w:p>
    <w:p w:rsidR="008B600B" w:rsidRDefault="00DC6673" w:rsidP="002410BF">
      <w:pPr>
        <w:jc w:val="right"/>
        <w:rPr>
          <w:rFonts w:asciiTheme="minorHAnsi" w:hAnsiTheme="minorHAnsi"/>
          <w:i/>
          <w:sz w:val="20"/>
          <w:szCs w:val="20"/>
        </w:rPr>
      </w:pPr>
      <w:r w:rsidRPr="00EB0CB0">
        <w:rPr>
          <w:rFonts w:asciiTheme="minorHAnsi" w:hAnsiTheme="minorHAnsi"/>
          <w:i/>
          <w:sz w:val="20"/>
          <w:szCs w:val="20"/>
        </w:rPr>
        <w:t>Podpis osoby/osób upoważnionej/-</w:t>
      </w:r>
      <w:proofErr w:type="spellStart"/>
      <w:r w:rsidRPr="00EB0CB0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Pr="00EB0CB0">
        <w:rPr>
          <w:rFonts w:asciiTheme="minorHAnsi" w:hAnsiTheme="minorHAnsi"/>
          <w:i/>
          <w:sz w:val="20"/>
          <w:szCs w:val="20"/>
        </w:rPr>
        <w:t xml:space="preserve"> do</w:t>
      </w:r>
      <w:r w:rsidR="002410BF">
        <w:rPr>
          <w:rFonts w:asciiTheme="minorHAnsi" w:hAnsiTheme="minorHAnsi"/>
          <w:i/>
          <w:sz w:val="20"/>
          <w:szCs w:val="20"/>
        </w:rPr>
        <w:t xml:space="preserve"> </w:t>
      </w:r>
      <w:r w:rsidRPr="00EB0CB0">
        <w:rPr>
          <w:rFonts w:asciiTheme="minorHAnsi" w:hAnsiTheme="minorHAnsi"/>
          <w:i/>
          <w:sz w:val="20"/>
          <w:szCs w:val="20"/>
        </w:rPr>
        <w:t>reprezentowania Oferenta</w:t>
      </w:r>
    </w:p>
    <w:p w:rsidR="00E2026E" w:rsidRDefault="00E2026E">
      <w:pPr>
        <w:widowControl/>
        <w:suppressAutoHyphens w:val="0"/>
        <w:rPr>
          <w:rFonts w:asciiTheme="minorHAnsi" w:hAnsiTheme="minorHAnsi"/>
          <w:i/>
          <w:sz w:val="20"/>
          <w:szCs w:val="20"/>
        </w:rPr>
      </w:pPr>
    </w:p>
    <w:sectPr w:rsidR="00E2026E" w:rsidSect="00D06D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5E" w:rsidRDefault="00170A5E" w:rsidP="00D06DB4">
      <w:r>
        <w:separator/>
      </w:r>
    </w:p>
  </w:endnote>
  <w:endnote w:type="continuationSeparator" w:id="0">
    <w:p w:rsidR="00170A5E" w:rsidRDefault="00170A5E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5E" w:rsidRDefault="00170A5E" w:rsidP="00D06DB4">
      <w:r>
        <w:separator/>
      </w:r>
    </w:p>
  </w:footnote>
  <w:footnote w:type="continuationSeparator" w:id="0">
    <w:p w:rsidR="00170A5E" w:rsidRDefault="00170A5E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0E" w:rsidRDefault="00124B0E" w:rsidP="00124B0E">
    <w:pPr>
      <w:pStyle w:val="Stopka"/>
      <w:jc w:val="center"/>
      <w:rPr>
        <w:noProof/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127914" cy="533400"/>
          <wp:effectExtent l="1905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91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  <w:p w:rsidR="00DC6673" w:rsidRPr="00124B0E" w:rsidRDefault="00DC6673" w:rsidP="00124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3911"/>
    <w:multiLevelType w:val="hybridMultilevel"/>
    <w:tmpl w:val="2D440C24"/>
    <w:lvl w:ilvl="0" w:tplc="22EAE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16248"/>
    <w:multiLevelType w:val="multilevel"/>
    <w:tmpl w:val="7248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6F2EB8"/>
    <w:multiLevelType w:val="hybridMultilevel"/>
    <w:tmpl w:val="4A62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7221"/>
    <w:multiLevelType w:val="hybridMultilevel"/>
    <w:tmpl w:val="75165E28"/>
    <w:lvl w:ilvl="0" w:tplc="1C126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E92031"/>
    <w:multiLevelType w:val="hybridMultilevel"/>
    <w:tmpl w:val="FCD40F74"/>
    <w:lvl w:ilvl="0" w:tplc="D6C86E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902AC"/>
    <w:multiLevelType w:val="hybridMultilevel"/>
    <w:tmpl w:val="3C7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72C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A5E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88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7C2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41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0BF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10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C51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3D8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2F91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34B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96A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EB0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3EAB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12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B4D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A67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1F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24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6D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6C66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63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9AC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551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67B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94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118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B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C2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BC1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24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58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98F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77C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3A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BE2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45B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1A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8F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9B8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E52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6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7D9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42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6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762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069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8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64D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47B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42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25E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B4B8-B414-461C-AE17-5A1F532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DD10-8F8E-483F-A29C-BD803EA3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RST</cp:lastModifiedBy>
  <cp:revision>13</cp:revision>
  <cp:lastPrinted>2017-10-31T09:51:00Z</cp:lastPrinted>
  <dcterms:created xsi:type="dcterms:W3CDTF">2017-11-14T07:27:00Z</dcterms:created>
  <dcterms:modified xsi:type="dcterms:W3CDTF">2018-01-10T10:22:00Z</dcterms:modified>
</cp:coreProperties>
</file>